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FC774A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4A">
        <w:rPr>
          <w:rFonts w:ascii="Times New Roman" w:hAnsi="Times New Roman" w:cs="Times New Roman"/>
          <w:b/>
          <w:sz w:val="28"/>
          <w:szCs w:val="28"/>
        </w:rPr>
        <w:t>Программа дополнительного образования –</w:t>
      </w:r>
    </w:p>
    <w:p w:rsidR="000B4583" w:rsidRDefault="00895653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774A" w:rsidRPr="00FC774A">
        <w:rPr>
          <w:rFonts w:ascii="Times New Roman" w:hAnsi="Times New Roman" w:cs="Times New Roman"/>
          <w:b/>
          <w:sz w:val="28"/>
          <w:szCs w:val="28"/>
        </w:rPr>
        <w:t>ружок нетрадиционного рисования.</w:t>
      </w:r>
    </w:p>
    <w:p w:rsidR="00FC774A" w:rsidRDefault="00FC774A">
      <w:pPr>
        <w:rPr>
          <w:rFonts w:ascii="Times New Roman" w:hAnsi="Times New Roman" w:cs="Times New Roman"/>
          <w:b/>
          <w:sz w:val="28"/>
          <w:szCs w:val="28"/>
        </w:rPr>
      </w:pPr>
    </w:p>
    <w:p w:rsidR="00FC774A" w:rsidRPr="0032206B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b/>
          <w:color w:val="000000"/>
        </w:rPr>
      </w:pPr>
      <w:r w:rsidRPr="0032206B">
        <w:rPr>
          <w:b/>
          <w:color w:val="000000"/>
        </w:rPr>
        <w:t>Пояснительная записка</w:t>
      </w:r>
    </w:p>
    <w:p w:rsidR="00FC774A" w:rsidRPr="0032206B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FC774A" w:rsidRPr="0032206B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–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</w:t>
      </w:r>
      <w:r>
        <w:rPr>
          <w:color w:val="000000"/>
        </w:rPr>
        <w:t xml:space="preserve">тия </w:t>
      </w:r>
      <w:r w:rsidRPr="0032206B">
        <w:rPr>
          <w:color w:val="000000"/>
        </w:rPr>
        <w:t>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E87FC3" w:rsidRDefault="00E87FC3" w:rsidP="00FC774A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  <w:color w:val="000000"/>
        </w:rPr>
      </w:pPr>
    </w:p>
    <w:p w:rsidR="00FC774A" w:rsidRPr="0032206B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Актуальность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  <w:color w:val="000000"/>
        </w:rPr>
      </w:pPr>
    </w:p>
    <w:p w:rsidR="00614C8F" w:rsidRDefault="00614C8F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  <w:color w:val="000000"/>
        </w:rPr>
      </w:pP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lastRenderedPageBreak/>
        <w:t>Цель: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Развивать у детей творческие способности, средствами нетрадиционного рисования.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b/>
          <w:color w:val="000000"/>
        </w:rPr>
        <w:t>Задачи: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 Отслеживать динамику развития творческих способностей и развитие изобразительных навыков ребенка.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5"/>
          <w:bCs/>
          <w:i w:val="0"/>
          <w:color w:val="000000"/>
        </w:rPr>
      </w:pPr>
      <w:r w:rsidRPr="0032206B">
        <w:rPr>
          <w:rStyle w:val="a5"/>
          <w:bCs/>
          <w:i w:val="0"/>
          <w:color w:val="000000"/>
        </w:rPr>
        <w:t>- Создавать все необходимые условия для реализации поставленной цели.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b/>
          <w:color w:val="000000"/>
        </w:rPr>
        <w:t>Виды и техники нетрадиционного рисования</w:t>
      </w:r>
      <w:r w:rsidRPr="0032206B">
        <w:rPr>
          <w:color w:val="000000"/>
        </w:rPr>
        <w:t>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Учитывая возрастные особенности дошкольников, овладение разными умениями на разных возрастных этапах  для нетрадиционного рисования рекомендуется использовать особенные техники и приемы.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Детей</w:t>
      </w:r>
      <w:r w:rsidRPr="0032206B">
        <w:rPr>
          <w:rStyle w:val="apple-converted-space"/>
          <w:color w:val="000000"/>
        </w:rPr>
        <w:t> </w:t>
      </w:r>
      <w:r w:rsidRPr="0032206B">
        <w:rPr>
          <w:rStyle w:val="a4"/>
          <w:color w:val="000000"/>
        </w:rPr>
        <w:t>среднего дошкольного возраста</w:t>
      </w:r>
      <w:r w:rsidRPr="0032206B">
        <w:rPr>
          <w:color w:val="000000"/>
        </w:rPr>
        <w:t>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proofErr w:type="gramStart"/>
      <w:r w:rsidRPr="0032206B">
        <w:rPr>
          <w:color w:val="000000"/>
        </w:rPr>
        <w:t>тычок</w:t>
      </w:r>
      <w:proofErr w:type="gramEnd"/>
      <w:r w:rsidRPr="0032206B">
        <w:rPr>
          <w:color w:val="000000"/>
        </w:rPr>
        <w:t xml:space="preserve">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</w:t>
      </w:r>
      <w:proofErr w:type="spellStart"/>
      <w:r w:rsidRPr="0032206B">
        <w:rPr>
          <w:color w:val="000000"/>
        </w:rPr>
        <w:t>ниткография</w:t>
      </w:r>
      <w:proofErr w:type="spellEnd"/>
      <w:r w:rsidRPr="0032206B">
        <w:rPr>
          <w:color w:val="000000"/>
        </w:rPr>
        <w:t>).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А в</w:t>
      </w:r>
      <w:r w:rsidRPr="0032206B">
        <w:rPr>
          <w:rStyle w:val="apple-converted-space"/>
          <w:color w:val="000000"/>
        </w:rPr>
        <w:t> </w:t>
      </w:r>
      <w:r w:rsidRPr="0032206B">
        <w:rPr>
          <w:rStyle w:val="a4"/>
          <w:color w:val="000000"/>
        </w:rPr>
        <w:t>старшем дошкольном возрасте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дети могут освоить еще более трудные методы и техники: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color w:val="000000"/>
        </w:rPr>
        <w:t xml:space="preserve">рисование песком; рисование мыльными пузырями; </w:t>
      </w:r>
      <w:r w:rsidRPr="0032206B">
        <w:rPr>
          <w:color w:val="000000"/>
        </w:rPr>
        <w:t>рисование мятой бумагой;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proofErr w:type="spellStart"/>
      <w:r>
        <w:rPr>
          <w:color w:val="000000"/>
        </w:rPr>
        <w:t>кляксография</w:t>
      </w:r>
      <w:proofErr w:type="spellEnd"/>
      <w:r>
        <w:rPr>
          <w:color w:val="000000"/>
        </w:rPr>
        <w:t xml:space="preserve"> с трубочкой; печать по трафарету; </w:t>
      </w:r>
      <w:r w:rsidRPr="0032206B">
        <w:rPr>
          <w:color w:val="000000"/>
        </w:rPr>
        <w:t>монотипия предметная;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proofErr w:type="spellStart"/>
      <w:r w:rsidRPr="0032206B">
        <w:rPr>
          <w:color w:val="000000"/>
        </w:rPr>
        <w:t>кляксография</w:t>
      </w:r>
      <w:proofErr w:type="spellEnd"/>
      <w:r w:rsidRPr="0032206B">
        <w:rPr>
          <w:color w:val="000000"/>
        </w:rPr>
        <w:t xml:space="preserve"> обычна</w:t>
      </w:r>
      <w:r>
        <w:rPr>
          <w:color w:val="000000"/>
        </w:rPr>
        <w:t xml:space="preserve">я; </w:t>
      </w:r>
      <w:proofErr w:type="spellStart"/>
      <w:r w:rsidRPr="0032206B">
        <w:rPr>
          <w:color w:val="000000"/>
        </w:rPr>
        <w:t>пластилинография</w:t>
      </w:r>
      <w:proofErr w:type="spellEnd"/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Методы проведения занятия</w:t>
      </w:r>
      <w:r w:rsidRPr="0032206B">
        <w:rPr>
          <w:color w:val="000000"/>
        </w:rPr>
        <w:t>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 словесные (беседа, художественное слово, загадки, напоминание о последовательности работы, совет);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 наглядные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-практические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-игровые</w:t>
      </w:r>
    </w:p>
    <w:p w:rsidR="00614C8F" w:rsidRDefault="00614C8F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5"/>
          <w:b/>
          <w:color w:val="000000"/>
        </w:rPr>
      </w:pP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rStyle w:val="a5"/>
          <w:b/>
          <w:color w:val="000000"/>
        </w:rPr>
        <w:t>Используемые методы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lastRenderedPageBreak/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– формируют эмоционально – положительное отношение к самому процессу рисования;</w:t>
      </w:r>
    </w:p>
    <w:p w:rsidR="00E87FC3" w:rsidRP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– способствуют более эффективному развитию воображения, восприятия и, как следствие, познавательных способнос</w:t>
      </w:r>
      <w:r>
        <w:rPr>
          <w:color w:val="000000"/>
        </w:rPr>
        <w:t>тей.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Режим занятий: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Средняя группа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- количество  заняти</w:t>
      </w:r>
      <w:r>
        <w:rPr>
          <w:color w:val="000000"/>
        </w:rPr>
        <w:t>й в неделю 1, в месяц 4 занятия</w:t>
      </w:r>
      <w:r w:rsidRPr="0032206B">
        <w:rPr>
          <w:color w:val="000000"/>
        </w:rPr>
        <w:t>.</w:t>
      </w:r>
      <w:r>
        <w:rPr>
          <w:color w:val="000000"/>
        </w:rPr>
        <w:t xml:space="preserve"> </w:t>
      </w:r>
      <w:r w:rsidRPr="0032206B">
        <w:rPr>
          <w:color w:val="000000"/>
        </w:rPr>
        <w:t>В год проводится 36</w:t>
      </w:r>
      <w:r>
        <w:rPr>
          <w:color w:val="000000"/>
        </w:rPr>
        <w:t xml:space="preserve"> </w:t>
      </w:r>
      <w:r w:rsidRPr="0032206B">
        <w:rPr>
          <w:color w:val="000000"/>
        </w:rPr>
        <w:t>занятий. Длительность занятия в средней группе  -20 мин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 </w:t>
      </w:r>
      <w:r w:rsidRPr="0032206B">
        <w:rPr>
          <w:rStyle w:val="a4"/>
          <w:color w:val="000000"/>
        </w:rPr>
        <w:t>Старшая  группа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- количество  заняти</w:t>
      </w:r>
      <w:r>
        <w:rPr>
          <w:color w:val="000000"/>
        </w:rPr>
        <w:t>й в неделю 1, в месяц 4 занятия</w:t>
      </w:r>
      <w:r w:rsidRPr="0032206B">
        <w:rPr>
          <w:color w:val="000000"/>
        </w:rPr>
        <w:t>. В год проводится 36</w:t>
      </w:r>
      <w:r>
        <w:rPr>
          <w:color w:val="000000"/>
        </w:rPr>
        <w:t xml:space="preserve"> </w:t>
      </w:r>
      <w:r w:rsidRPr="0032206B">
        <w:rPr>
          <w:color w:val="000000"/>
        </w:rPr>
        <w:t>занятий. Длительность занятия в старшей  группе  -25  мин.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Форма занятий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– тематическая совместная деятельность педагога и ребенка в форме кружковой работы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Формы подведения итогов в конце года реализации дополнительной образовательной программы</w:t>
      </w:r>
      <w:r w:rsidRPr="0032206B">
        <w:rPr>
          <w:color w:val="000000"/>
        </w:rPr>
        <w:t>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-Проведение выставок детских работ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-Проведение открытого мероприятия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b/>
          <w:color w:val="000000"/>
        </w:rPr>
        <w:t>Ожидаемый результат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 - развитию мелкой моторики рук;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 обострению тактильного восприятия;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 xml:space="preserve">- улучшению  </w:t>
      </w:r>
      <w:proofErr w:type="spellStart"/>
      <w:r w:rsidRPr="0032206B">
        <w:rPr>
          <w:color w:val="000000"/>
        </w:rPr>
        <w:t>цветовосприятия</w:t>
      </w:r>
      <w:proofErr w:type="spellEnd"/>
      <w:r w:rsidRPr="0032206B">
        <w:rPr>
          <w:color w:val="000000"/>
        </w:rPr>
        <w:t>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 -  концентрации внимания;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 повышению уровня воображения и самооценки.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 -Расширение и обогащение художественного опыта.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-Сформируются навыки трудовой деятельности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 xml:space="preserve">-активность и самостоятельность детей в </w:t>
      </w:r>
      <w:proofErr w:type="spellStart"/>
      <w:r w:rsidRPr="0032206B">
        <w:rPr>
          <w:color w:val="000000"/>
        </w:rPr>
        <w:t>изодеятельности</w:t>
      </w:r>
      <w:proofErr w:type="spellEnd"/>
      <w:r w:rsidRPr="0032206B">
        <w:rPr>
          <w:color w:val="000000"/>
        </w:rPr>
        <w:t>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-умение находить новые способы для художественного изображения;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lastRenderedPageBreak/>
        <w:t>-умение передавать в работах свои чувства с помощью различных средств выразительности.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color w:val="000000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614C8F" w:rsidRPr="00614C8F" w:rsidRDefault="00614C8F" w:rsidP="00614C8F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Перспективный план занятий кружка </w:t>
      </w:r>
      <w:r w:rsidRPr="00614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 группе</w:t>
      </w: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10058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2"/>
        <w:gridCol w:w="1613"/>
        <w:gridCol w:w="1920"/>
        <w:gridCol w:w="5753"/>
      </w:tblGrid>
      <w:tr w:rsidR="00614C8F" w:rsidRPr="00614C8F" w:rsidTr="002C7D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Nп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Укрась платочек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пробкой. Рисование пальчиками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украшать платочек простым узором, используя печатание, рисование пальчиками и прием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примакивания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чувство композиции, ритма.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букет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листьями</w:t>
            </w:r>
          </w:p>
        </w:tc>
        <w:tc>
          <w:tcPr>
            <w:tcW w:w="570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ОКТЯБРЬ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3"/>
        <w:gridCol w:w="1530"/>
        <w:gridCol w:w="2385"/>
        <w:gridCol w:w="4447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Nп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на зиму «Компот из яблок»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  печаткой из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восковыми мелками, солью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в лукошке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помощью риса, ватные палочки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петушка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НОЯБРЬ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2"/>
        <w:gridCol w:w="1462"/>
        <w:gridCol w:w="1741"/>
        <w:gridCol w:w="5160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Nп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на ветке ягодки (пальчиками) и листики (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примакиванием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любимые рыбки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делать отпечатки ладони и дорисовывать их до определенного образа (рыбки).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Оттиск печатками из </w:t>
            </w: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умение рисовать деревья большие и маленькие, изображать снежок с </w:t>
            </w: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ватные диски, палочки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наклеивать ватные диски, учить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388"/>
        <w:gridCol w:w="2010"/>
        <w:gridCol w:w="5138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лес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рукавички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тонировать лист,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промакивать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салфеткой (изображая облака, шерсть), учить детей техникой рисования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622"/>
        <w:gridCol w:w="2064"/>
        <w:gridCol w:w="4850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Ёлочка пушистая, нарядная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жёсткой полусухой кистью, 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свечой, акварель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Комкание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 (скатывание)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комкание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600"/>
        <w:gridCol w:w="1918"/>
        <w:gridCol w:w="5018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Чашка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Цветочек для папы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и фрукты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карандашом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красок.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Поролон (2шт.), тонкая кисть, гуашь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освоить новый способ изображения –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Pr="00614C8F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МАРТ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994"/>
        <w:gridCol w:w="1972"/>
        <w:gridCol w:w="4570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Мимоза для мамы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  технику печатанья ладошками. Учить наносить быстро краску и делать отпечатки – лучики для солнышка. Развивать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(петух, птица, слон, олень, медведь)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карандашом или кисть, фломастер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Подснежники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Акварель, восковые мелки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у детей умение работать индивидуально.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721"/>
        <w:gridCol w:w="3381"/>
        <w:gridCol w:w="3434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Неваляшка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Кисточка, пуговицы различной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картинки (волшебный дождик)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свечой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кошки Мурки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палочки, готовое изображение кошки (из геометрических фигур: голова – круг, уш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маленькие треугольники, туловище-большой треугольник, лапы, хвост –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карандашом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tbl>
      <w:tblPr>
        <w:tblW w:w="9135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9"/>
        <w:gridCol w:w="1561"/>
        <w:gridCol w:w="2590"/>
        <w:gridCol w:w="4385"/>
      </w:tblGrid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техникой рисования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 или гуашь, восковые мелки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Котенок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Тычок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полусухой жесткой кистью, </w:t>
            </w: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трафарет котенка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навык печати кистью по трафарету. Воспитывать у детей умение </w:t>
            </w: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индивидуально.</w:t>
            </w:r>
          </w:p>
        </w:tc>
      </w:tr>
      <w:tr w:rsidR="00614C8F" w:rsidRPr="00614C8F" w:rsidTr="00F45EC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люблю одуванчики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Обрывание, восковые мелки, 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эстетическое восприятие природных явлений и техник их изображения – обрывания и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тычкования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77F" w:rsidRDefault="00D8577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Перспективный план занятий кружка в старшей группе</w:t>
      </w:r>
    </w:p>
    <w:tbl>
      <w:tblPr>
        <w:tblW w:w="10058" w:type="dxa"/>
        <w:tblCellSpacing w:w="15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"/>
        <w:gridCol w:w="900"/>
        <w:gridCol w:w="2700"/>
        <w:gridCol w:w="2160"/>
        <w:gridCol w:w="3263"/>
      </w:tblGrid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-ля</w:t>
            </w:r>
            <w:proofErr w:type="gram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(свободное экспериментирование с материалами)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(свободное экспериментирование с материалами)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 Закрепить умение выбирать самостоятельно технику и тему.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«Растения в нашей группе»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прижимать поролон к штемпельной подушечке с краской и наносить оттиск на бумагу.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«Грибы в корзинке»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ладошками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детей о грибах; учить рисовать грибы с помощью ладошки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Ок-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тябрь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любимое дерево осенью»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трубочкой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пальчиками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новым приемом рисования –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трубочкой. Развивать воображение.</w:t>
            </w:r>
          </w:p>
        </w:tc>
      </w:tr>
      <w:tr w:rsidR="00614C8F" w:rsidRPr="00614C8F" w:rsidTr="002C7D97">
        <w:trPr>
          <w:trHeight w:val="2575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на опушке краски разводила»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листьев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новым видом изобразительной техники – «печать растений». Развивать чувства композиции,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цветовосприятия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«Зачем человеку зонт»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трафаретом.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мелкую моторику пальцев рук, зрительно-двигательную координацию.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любимый свитер»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печатками, рисование ластиками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украшать свитер или платье простым узором, используя крупные и мелкие элементы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Но-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«Улетаем на юг»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нанесения клякс на стекло и накладывание сверху бумаги.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«Необычная посуда»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комбинировании различных техник; развивать чувство композиции, колорита, образные представления о предметах.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«Обои в моей комнате»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 + поролон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умения в художественных техниках печатания и рисования. Закрепить умение составлять простые узоры.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снег»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Монотипия, рисование пальчиками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рисовать дерево без листьев, изображать снег пальчиками.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Де-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кабрь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«Зимние напевы»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Набрызги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«Дымковская игрушка» (конь)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украшать дымковским узором простую фигурку. Развивать умение передавать колорит узора.</w:t>
            </w:r>
          </w:p>
        </w:tc>
      </w:tr>
      <w:tr w:rsidR="00614C8F" w:rsidRPr="00614C8F" w:rsidTr="002C7D97">
        <w:trPr>
          <w:trHeight w:val="942"/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 нарядная»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оттиск поролоном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изображать елочные игрушки.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солью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+ соль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Ян-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«Музыкальный рисунок»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чувство цвета посредством музыки и рисования. Стимулировать творчество детей к импровизации с цветовым пятном.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лес»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из ладошки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прикладывать ладошку к листу и обводить простым карандашом. Каждый пальчик – ствол дерева.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«Морозный узор»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 на тарелочке</w:t>
            </w:r>
            <w:r w:rsidR="00D85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городецкая роспись «Посуда»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полусухой жесткой кистью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создавать образ филина, используя технику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тычка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уголь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Фев-раль</w:t>
            </w:r>
            <w:proofErr w:type="spellEnd"/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«Необычные машины»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пробкой и печатками, черный маркер + акварель, «знакомая форма – новый образ»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«Галстук для папы»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пробкой, печатками из ластика, печать по трафарету, «знакомая форма – новый образ».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украшать галстук простым узором, используя крупные и мелкие элементы.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напевы»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новым способом изображения снега – «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набрызги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Обогащать речь эстетическими терминами.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«Семеновские матрешки»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семеновскими матрешками. Развивать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для мамы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«8 Марта»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по трафарету, воздушные фломастеры.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+ аппликация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самостоятельности в выборе сюжета и техники исполнения.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человечки»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веревочки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«Ранняя весна»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 пейзажная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складывать лист пополам, на одной стороне рисовать пейзаж, на другой получать его отражение в озере. Половину листа протирать губкой.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Ап-рель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«Космический пейзаж»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новому способу получения изображения – </w:t>
            </w:r>
            <w:proofErr w:type="spell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граттажу</w:t>
            </w:r>
            <w:proofErr w:type="spell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«Грачи прилетели»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ластиком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печатками из ластика изображать стаю перелетных птиц.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гуашью с манкой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«Ворона»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Гуашь + манка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смешивании и разведении гуаши с манкой, расширять представления о форме, размере и цвете </w:t>
            </w: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предметов. Развивать изобразительные навыки и умения.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из ладошки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обводить растопыренные пальчики простым карандашом, дорисовывать необходимые детали.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«Праздничный салют над городом»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 + акварель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свойства разных материалов, используемых в работе: акварель и восковые мелки. Развивать композиционные навыки.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«Салют»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фломастеры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рисовать фломастерами, распределять по листу разноцветные брызги.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D8577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«Красивый пейзаж»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песком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методом рисования пейзажа, учить располагать правильно предметы.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«Одуванчики в траве»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Тычок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жесткой полусухой кистью + манка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со способом рисования </w:t>
            </w:r>
            <w:proofErr w:type="gramStart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жесткой полусухой кистью, упражнять в работе с манкой, развивать изобразительные навыки и умения.</w:t>
            </w:r>
          </w:p>
        </w:tc>
      </w:tr>
      <w:tr w:rsidR="00614C8F" w:rsidRPr="00614C8F" w:rsidTr="002C7D97">
        <w:trPr>
          <w:tblCellSpacing w:w="15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Монотипия предметная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14C8F" w:rsidRPr="00614C8F" w:rsidRDefault="00614C8F" w:rsidP="00614C8F">
            <w:pPr>
              <w:spacing w:after="30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соблюдать симметрию, рисовать на одной половине листа, затем складывать лист</w:t>
            </w:r>
          </w:p>
        </w:tc>
      </w:tr>
      <w:bookmarkEnd w:id="0"/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74A" w:rsidRPr="00FC774A" w:rsidRDefault="00FC774A">
      <w:pPr>
        <w:rPr>
          <w:rFonts w:ascii="Times New Roman" w:hAnsi="Times New Roman" w:cs="Times New Roman"/>
          <w:sz w:val="24"/>
          <w:szCs w:val="24"/>
        </w:rPr>
      </w:pPr>
    </w:p>
    <w:sectPr w:rsidR="00FC774A" w:rsidRPr="00FC774A" w:rsidSect="002C7D9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30"/>
    <w:rsid w:val="000B4583"/>
    <w:rsid w:val="002C7D97"/>
    <w:rsid w:val="00614C8F"/>
    <w:rsid w:val="00710F30"/>
    <w:rsid w:val="00895653"/>
    <w:rsid w:val="00D8577F"/>
    <w:rsid w:val="00E226D2"/>
    <w:rsid w:val="00E87FC3"/>
    <w:rsid w:val="00F45EC2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cp:lastPrinted>2015-09-12T04:04:00Z</cp:lastPrinted>
  <dcterms:created xsi:type="dcterms:W3CDTF">2015-07-24T08:10:00Z</dcterms:created>
  <dcterms:modified xsi:type="dcterms:W3CDTF">2015-09-12T04:20:00Z</dcterms:modified>
</cp:coreProperties>
</file>